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37A" w:rsidRPr="0086489D" w:rsidRDefault="0086489D" w:rsidP="00545100">
      <w:pPr>
        <w:jc w:val="center"/>
        <w:rPr>
          <w:b/>
          <w:i/>
          <w:sz w:val="26"/>
          <w:szCs w:val="26"/>
        </w:rPr>
      </w:pPr>
      <w:r>
        <w:rPr>
          <w:b/>
          <w:i/>
          <w:sz w:val="26"/>
          <w:szCs w:val="26"/>
        </w:rPr>
        <w:t>Marketing Opportunity</w:t>
      </w:r>
    </w:p>
    <w:p w:rsidR="00545100" w:rsidRPr="00DE3083" w:rsidRDefault="00545100" w:rsidP="00545100">
      <w:pPr>
        <w:jc w:val="center"/>
        <w:rPr>
          <w:b/>
          <w:sz w:val="30"/>
          <w:szCs w:val="30"/>
          <w:u w:val="single"/>
        </w:rPr>
      </w:pPr>
      <w:r w:rsidRPr="00DE3083">
        <w:rPr>
          <w:b/>
          <w:sz w:val="30"/>
          <w:szCs w:val="30"/>
          <w:u w:val="single"/>
        </w:rPr>
        <w:t>EXPRESSION OF INTEREST</w:t>
      </w:r>
    </w:p>
    <w:p w:rsidR="00364522" w:rsidRDefault="00545100" w:rsidP="00545100">
      <w:pPr>
        <w:jc w:val="both"/>
        <w:rPr>
          <w:sz w:val="24"/>
          <w:szCs w:val="24"/>
        </w:rPr>
      </w:pPr>
      <w:r w:rsidRPr="00DE3083">
        <w:rPr>
          <w:sz w:val="24"/>
          <w:szCs w:val="24"/>
        </w:rPr>
        <w:t>The aim of the W</w:t>
      </w:r>
      <w:r w:rsidR="0086489D">
        <w:rPr>
          <w:sz w:val="24"/>
          <w:szCs w:val="24"/>
        </w:rPr>
        <w:t>PPA</w:t>
      </w:r>
      <w:r w:rsidRPr="00DE3083">
        <w:rPr>
          <w:sz w:val="24"/>
          <w:szCs w:val="24"/>
        </w:rPr>
        <w:t xml:space="preserve"> is to rebuild a Pier in Withernsea, at the Pier Towers. This will be undertaken in distinct</w:t>
      </w:r>
      <w:r w:rsidR="0086489D">
        <w:rPr>
          <w:sz w:val="24"/>
          <w:szCs w:val="24"/>
        </w:rPr>
        <w:t>,</w:t>
      </w:r>
      <w:r w:rsidRPr="00DE3083">
        <w:rPr>
          <w:sz w:val="24"/>
          <w:szCs w:val="24"/>
        </w:rPr>
        <w:t xml:space="preserve"> separate stages, with the First Stage being </w:t>
      </w:r>
      <w:r w:rsidR="0086489D" w:rsidRPr="00DE3083">
        <w:rPr>
          <w:sz w:val="24"/>
          <w:szCs w:val="24"/>
        </w:rPr>
        <w:t>a viewing Platform</w:t>
      </w:r>
      <w:r w:rsidR="0086489D">
        <w:rPr>
          <w:sz w:val="24"/>
          <w:szCs w:val="24"/>
        </w:rPr>
        <w:t>,</w:t>
      </w:r>
      <w:r w:rsidR="0086489D" w:rsidRPr="00DE3083">
        <w:rPr>
          <w:sz w:val="24"/>
          <w:szCs w:val="24"/>
        </w:rPr>
        <w:t xml:space="preserve"> </w:t>
      </w:r>
      <w:r w:rsidRPr="00DE3083">
        <w:rPr>
          <w:sz w:val="24"/>
          <w:szCs w:val="24"/>
        </w:rPr>
        <w:t>an extension of the Promenade, accessed through Pier Towers, over the beach, extending to the end of the steps.</w:t>
      </w:r>
      <w:r w:rsidR="00364522">
        <w:rPr>
          <w:sz w:val="24"/>
          <w:szCs w:val="24"/>
        </w:rPr>
        <w:t xml:space="preserve"> </w:t>
      </w:r>
      <w:r w:rsidR="00DE3083">
        <w:rPr>
          <w:sz w:val="24"/>
          <w:szCs w:val="24"/>
        </w:rPr>
        <w:t>We currently hav</w:t>
      </w:r>
      <w:r w:rsidRPr="00DE3083">
        <w:rPr>
          <w:sz w:val="24"/>
          <w:szCs w:val="24"/>
        </w:rPr>
        <w:t xml:space="preserve">e Planning applied for, a Marine Licence to enable building, and imminent considerations for funding for the construction of the </w:t>
      </w:r>
      <w:r w:rsidR="00DE3083">
        <w:rPr>
          <w:sz w:val="24"/>
          <w:szCs w:val="24"/>
        </w:rPr>
        <w:t>Viewing platform</w:t>
      </w:r>
    </w:p>
    <w:p w:rsidR="00C1738E" w:rsidRDefault="00364522" w:rsidP="00545100">
      <w:pPr>
        <w:jc w:val="both"/>
        <w:rPr>
          <w:sz w:val="24"/>
          <w:szCs w:val="24"/>
        </w:rPr>
      </w:pPr>
      <w:r>
        <w:rPr>
          <w:sz w:val="24"/>
          <w:szCs w:val="24"/>
        </w:rPr>
        <w:t>A</w:t>
      </w:r>
      <w:r w:rsidR="00545100" w:rsidRPr="00DE3083">
        <w:rPr>
          <w:sz w:val="24"/>
          <w:szCs w:val="24"/>
        </w:rPr>
        <w:t>s part of our plans</w:t>
      </w:r>
      <w:r w:rsidR="00DE3083">
        <w:rPr>
          <w:sz w:val="24"/>
          <w:szCs w:val="24"/>
        </w:rPr>
        <w:t xml:space="preserve"> going forward</w:t>
      </w:r>
      <w:r w:rsidR="00545100" w:rsidRPr="00DE3083">
        <w:rPr>
          <w:sz w:val="24"/>
          <w:szCs w:val="24"/>
        </w:rPr>
        <w:t xml:space="preserve">, we are looking to make </w:t>
      </w:r>
      <w:r w:rsidR="00734727">
        <w:rPr>
          <w:sz w:val="24"/>
          <w:szCs w:val="24"/>
        </w:rPr>
        <w:t xml:space="preserve">Commercial </w:t>
      </w:r>
      <w:r w:rsidR="00545100" w:rsidRPr="00DE3083">
        <w:rPr>
          <w:sz w:val="24"/>
          <w:szCs w:val="24"/>
        </w:rPr>
        <w:t xml:space="preserve">pitches/stalls available </w:t>
      </w:r>
      <w:r w:rsidR="00734727">
        <w:rPr>
          <w:sz w:val="24"/>
          <w:szCs w:val="24"/>
        </w:rPr>
        <w:t xml:space="preserve">to rent on the viewing platform, </w:t>
      </w:r>
      <w:r>
        <w:rPr>
          <w:sz w:val="24"/>
          <w:szCs w:val="24"/>
        </w:rPr>
        <w:t xml:space="preserve">as well as the two rooms in Pier Towers, which we shall take over from the Council. </w:t>
      </w:r>
      <w:r w:rsidR="0086489D">
        <w:rPr>
          <w:sz w:val="24"/>
          <w:szCs w:val="24"/>
        </w:rPr>
        <w:t>Opportunities</w:t>
      </w:r>
      <w:r>
        <w:rPr>
          <w:sz w:val="24"/>
          <w:szCs w:val="24"/>
        </w:rPr>
        <w:t xml:space="preserve"> will be </w:t>
      </w:r>
      <w:r w:rsidR="00545100" w:rsidRPr="00DE3083">
        <w:rPr>
          <w:sz w:val="24"/>
          <w:szCs w:val="24"/>
        </w:rPr>
        <w:t xml:space="preserve">available to local businesses to take advantage of the expected visitor numbers coming to </w:t>
      </w:r>
      <w:r w:rsidR="0086489D">
        <w:rPr>
          <w:sz w:val="24"/>
          <w:szCs w:val="24"/>
        </w:rPr>
        <w:t xml:space="preserve">see </w:t>
      </w:r>
      <w:r w:rsidR="00545100" w:rsidRPr="00DE3083">
        <w:rPr>
          <w:sz w:val="24"/>
          <w:szCs w:val="24"/>
        </w:rPr>
        <w:t>th</w:t>
      </w:r>
      <w:r w:rsidR="00C1738E">
        <w:rPr>
          <w:sz w:val="24"/>
          <w:szCs w:val="24"/>
        </w:rPr>
        <w:t>e Viewing Platform</w:t>
      </w:r>
    </w:p>
    <w:p w:rsidR="00545100" w:rsidRPr="00DE3083" w:rsidRDefault="00734727" w:rsidP="00545100">
      <w:pPr>
        <w:jc w:val="both"/>
        <w:rPr>
          <w:sz w:val="24"/>
          <w:szCs w:val="24"/>
        </w:rPr>
      </w:pPr>
      <w:r>
        <w:rPr>
          <w:sz w:val="24"/>
          <w:szCs w:val="24"/>
        </w:rPr>
        <w:t>W</w:t>
      </w:r>
      <w:r w:rsidR="00545100" w:rsidRPr="00DE3083">
        <w:rPr>
          <w:sz w:val="24"/>
          <w:szCs w:val="24"/>
        </w:rPr>
        <w:t>e are therefore asking for interested parties to advise if they would wish to be considered</w:t>
      </w:r>
      <w:r w:rsidR="0086489D">
        <w:rPr>
          <w:sz w:val="24"/>
          <w:szCs w:val="24"/>
        </w:rPr>
        <w:t xml:space="preserve"> for stalls/rooms</w:t>
      </w:r>
      <w:r w:rsidR="00364522">
        <w:rPr>
          <w:sz w:val="24"/>
          <w:szCs w:val="24"/>
        </w:rPr>
        <w:t xml:space="preserve">, </w:t>
      </w:r>
      <w:r w:rsidR="00011BE2">
        <w:rPr>
          <w:sz w:val="24"/>
          <w:szCs w:val="24"/>
        </w:rPr>
        <w:t>s</w:t>
      </w:r>
      <w:r w:rsidR="00364522">
        <w:rPr>
          <w:sz w:val="24"/>
          <w:szCs w:val="24"/>
        </w:rPr>
        <w:t>ize of stall, months preferred, etc.</w:t>
      </w:r>
    </w:p>
    <w:p w:rsidR="00545100" w:rsidRPr="00DE3083" w:rsidRDefault="00545100" w:rsidP="00545100">
      <w:pPr>
        <w:jc w:val="both"/>
        <w:rPr>
          <w:sz w:val="24"/>
          <w:szCs w:val="24"/>
        </w:rPr>
      </w:pPr>
      <w:r w:rsidRPr="00DE3083">
        <w:rPr>
          <w:sz w:val="24"/>
          <w:szCs w:val="24"/>
        </w:rPr>
        <w:t xml:space="preserve">If </w:t>
      </w:r>
      <w:r w:rsidR="00364522">
        <w:rPr>
          <w:sz w:val="24"/>
          <w:szCs w:val="24"/>
        </w:rPr>
        <w:t>interested,</w:t>
      </w:r>
      <w:r w:rsidRPr="00DE3083">
        <w:rPr>
          <w:sz w:val="24"/>
          <w:szCs w:val="24"/>
        </w:rPr>
        <w:t xml:space="preserve"> please complete the attached form and return it to us. This places you under no obligation at this point, but will enable us to plan seating on and around the Viewing Platform</w:t>
      </w:r>
    </w:p>
    <w:p w:rsidR="00545100" w:rsidRPr="00DE3083" w:rsidRDefault="00545100" w:rsidP="00D25ABD">
      <w:pPr>
        <w:rPr>
          <w:sz w:val="24"/>
          <w:szCs w:val="24"/>
        </w:rPr>
      </w:pPr>
      <w:r w:rsidRPr="00DE3083">
        <w:rPr>
          <w:sz w:val="24"/>
          <w:szCs w:val="24"/>
        </w:rPr>
        <w:t>Thanking you in anticipation</w:t>
      </w:r>
    </w:p>
    <w:p w:rsidR="00545100" w:rsidRPr="00DE3083" w:rsidRDefault="00545100" w:rsidP="00D25ABD">
      <w:pPr>
        <w:rPr>
          <w:sz w:val="24"/>
          <w:szCs w:val="24"/>
        </w:rPr>
      </w:pPr>
    </w:p>
    <w:p w:rsidR="00364522" w:rsidRDefault="00364522" w:rsidP="00D25ABD"/>
    <w:p w:rsidR="00545100" w:rsidRDefault="00545100" w:rsidP="00D25ABD">
      <w:r>
        <w:t>K T Watson</w:t>
      </w:r>
    </w:p>
    <w:p w:rsidR="00545100" w:rsidRDefault="00C1738E" w:rsidP="00D25ABD">
      <w:pPr>
        <w:rPr>
          <w:i/>
        </w:rPr>
      </w:pPr>
      <w:r>
        <w:rPr>
          <w:noProof/>
          <w:sz w:val="24"/>
          <w:szCs w:val="24"/>
          <w:lang w:eastAsia="en-GB"/>
        </w:rPr>
        <w:drawing>
          <wp:anchor distT="0" distB="0" distL="114300" distR="114300" simplePos="0" relativeHeight="251658240" behindDoc="1" locked="0" layoutInCell="1" allowOverlap="1">
            <wp:simplePos x="0" y="0"/>
            <wp:positionH relativeFrom="column">
              <wp:posOffset>1046912</wp:posOffset>
            </wp:positionH>
            <wp:positionV relativeFrom="paragraph">
              <wp:posOffset>78740</wp:posOffset>
            </wp:positionV>
            <wp:extent cx="3608070" cy="2399665"/>
            <wp:effectExtent l="0" t="0" r="0" b="635"/>
            <wp:wrapTight wrapText="bothSides">
              <wp:wrapPolygon edited="0">
                <wp:start x="0" y="0"/>
                <wp:lineTo x="0" y="21434"/>
                <wp:lineTo x="21440" y="21434"/>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rAGM (3).jpg"/>
                    <pic:cNvPicPr/>
                  </pic:nvPicPr>
                  <pic:blipFill rotWithShape="1">
                    <a:blip r:embed="rId6" cstate="print">
                      <a:extLst>
                        <a:ext uri="{28A0092B-C50C-407E-A947-70E740481C1C}">
                          <a14:useLocalDpi xmlns:a14="http://schemas.microsoft.com/office/drawing/2010/main" val="0"/>
                        </a:ext>
                      </a:extLst>
                    </a:blip>
                    <a:srcRect l="3838"/>
                    <a:stretch/>
                  </pic:blipFill>
                  <pic:spPr bwMode="auto">
                    <a:xfrm>
                      <a:off x="0" y="0"/>
                      <a:ext cx="3608070" cy="2399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5100" w:rsidRPr="00545100">
        <w:rPr>
          <w:i/>
        </w:rPr>
        <w:t>Secretary WPPA</w:t>
      </w:r>
    </w:p>
    <w:p w:rsidR="00FF1587" w:rsidRDefault="00FF1587" w:rsidP="00D25ABD">
      <w:pPr>
        <w:rPr>
          <w:sz w:val="30"/>
          <w:szCs w:val="30"/>
        </w:rPr>
      </w:pPr>
    </w:p>
    <w:p w:rsidR="00C1738E" w:rsidRDefault="00C1738E" w:rsidP="00D25ABD">
      <w:pPr>
        <w:rPr>
          <w:sz w:val="30"/>
          <w:szCs w:val="30"/>
        </w:rPr>
      </w:pPr>
    </w:p>
    <w:p w:rsidR="00C1738E" w:rsidRDefault="00C1738E" w:rsidP="00D25ABD">
      <w:pPr>
        <w:rPr>
          <w:sz w:val="30"/>
          <w:szCs w:val="30"/>
        </w:rPr>
      </w:pPr>
    </w:p>
    <w:p w:rsidR="00FF1587" w:rsidRDefault="00FF1587" w:rsidP="00D25ABD">
      <w:pPr>
        <w:rPr>
          <w:sz w:val="30"/>
          <w:szCs w:val="30"/>
        </w:rPr>
      </w:pPr>
    </w:p>
    <w:p w:rsidR="0086489D" w:rsidRDefault="0086489D" w:rsidP="00734727">
      <w:pPr>
        <w:jc w:val="center"/>
        <w:rPr>
          <w:b/>
          <w:sz w:val="40"/>
          <w:szCs w:val="40"/>
          <w:u w:val="single"/>
        </w:rPr>
      </w:pPr>
    </w:p>
    <w:p w:rsidR="00C1738E" w:rsidRPr="00C1738E" w:rsidRDefault="00C1738E" w:rsidP="00734727">
      <w:pPr>
        <w:jc w:val="center"/>
        <w:rPr>
          <w:b/>
          <w:sz w:val="20"/>
          <w:szCs w:val="20"/>
          <w:u w:val="single"/>
        </w:rPr>
      </w:pPr>
    </w:p>
    <w:p w:rsidR="00C1738E" w:rsidRDefault="00C1738E" w:rsidP="00734727">
      <w:pPr>
        <w:jc w:val="center"/>
        <w:rPr>
          <w:b/>
          <w:sz w:val="40"/>
          <w:szCs w:val="40"/>
          <w:u w:val="single"/>
        </w:rPr>
      </w:pPr>
      <w:r w:rsidRPr="00FF1587">
        <w:rPr>
          <w:noProof/>
          <w:sz w:val="30"/>
          <w:szCs w:val="30"/>
          <w:lang w:eastAsia="en-GB"/>
        </w:rPr>
        <mc:AlternateContent>
          <mc:Choice Requires="wps">
            <w:drawing>
              <wp:anchor distT="45720" distB="45720" distL="114300" distR="114300" simplePos="0" relativeHeight="251660288" behindDoc="0" locked="0" layoutInCell="1" allowOverlap="1">
                <wp:simplePos x="0" y="0"/>
                <wp:positionH relativeFrom="column">
                  <wp:posOffset>1043305</wp:posOffset>
                </wp:positionH>
                <wp:positionV relativeFrom="paragraph">
                  <wp:posOffset>79375</wp:posOffset>
                </wp:positionV>
                <wp:extent cx="3607435" cy="247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247650"/>
                        </a:xfrm>
                        <a:prstGeom prst="rect">
                          <a:avLst/>
                        </a:prstGeom>
                        <a:solidFill>
                          <a:srgbClr val="FFFFFF"/>
                        </a:solidFill>
                        <a:ln w="9525">
                          <a:noFill/>
                          <a:miter lim="800000"/>
                          <a:headEnd/>
                          <a:tailEnd/>
                        </a:ln>
                      </wps:spPr>
                      <wps:txbx>
                        <w:txbxContent>
                          <w:p w:rsidR="00FF1587" w:rsidRPr="00FF1587" w:rsidRDefault="00FF1587" w:rsidP="00C1738E">
                            <w:pPr>
                              <w:jc w:val="center"/>
                              <w:rPr>
                                <w:i/>
                                <w:sz w:val="18"/>
                                <w:szCs w:val="18"/>
                              </w:rPr>
                            </w:pPr>
                            <w:r w:rsidRPr="00FF1587">
                              <w:rPr>
                                <w:i/>
                                <w:sz w:val="18"/>
                                <w:szCs w:val="18"/>
                              </w:rPr>
                              <w:t>Artist Impression of Viewing Platform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15pt;margin-top:6.25pt;width:284.0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" stroked="f">
                <v:textbox>
                  <w:txbxContent>
                    <w:p w:rsidR="00FF1587" w:rsidRPr="00FF1587" w:rsidRDefault="00FF1587" w:rsidP="00C1738E">
                      <w:pPr>
                        <w:jc w:val="center"/>
                        <w:rPr>
                          <w:i/>
                          <w:sz w:val="18"/>
                          <w:szCs w:val="18"/>
                        </w:rPr>
                      </w:pPr>
                      <w:r w:rsidRPr="00FF1587">
                        <w:rPr>
                          <w:i/>
                          <w:sz w:val="18"/>
                          <w:szCs w:val="18"/>
                        </w:rPr>
                        <w:t>Artist Impression of Viewing Platform</w:t>
                      </w:r>
                    </w:p>
                  </w:txbxContent>
                </v:textbox>
                <w10:wrap type="square"/>
              </v:shape>
            </w:pict>
          </mc:Fallback>
        </mc:AlternateContent>
      </w:r>
    </w:p>
    <w:p w:rsidR="00734727" w:rsidRPr="00734727" w:rsidRDefault="00734727" w:rsidP="00734727">
      <w:pPr>
        <w:jc w:val="center"/>
        <w:rPr>
          <w:b/>
          <w:sz w:val="40"/>
          <w:szCs w:val="40"/>
          <w:u w:val="single"/>
        </w:rPr>
      </w:pPr>
      <w:r w:rsidRPr="00734727">
        <w:rPr>
          <w:b/>
          <w:sz w:val="40"/>
          <w:szCs w:val="40"/>
          <w:u w:val="single"/>
        </w:rPr>
        <w:lastRenderedPageBreak/>
        <w:t>Expression of Interest</w:t>
      </w:r>
    </w:p>
    <w:p w:rsidR="00734727" w:rsidRDefault="00734727" w:rsidP="000251C8">
      <w:pPr>
        <w:jc w:val="center"/>
        <w:rPr>
          <w:sz w:val="24"/>
          <w:szCs w:val="24"/>
        </w:rPr>
      </w:pPr>
      <w:r>
        <w:rPr>
          <w:sz w:val="24"/>
          <w:szCs w:val="24"/>
        </w:rPr>
        <w:t>This is to register interest in being considered for the use of pitches/stalls which may become available on the First Stage of the Withernsea Pier, the Viewing Platform.</w:t>
      </w:r>
    </w:p>
    <w:p w:rsidR="00734727" w:rsidRPr="00734727" w:rsidRDefault="00734727" w:rsidP="00D25ABD">
      <w:pPr>
        <w:rPr>
          <w:b/>
          <w:sz w:val="24"/>
          <w:szCs w:val="24"/>
          <w:u w:val="single"/>
        </w:rPr>
      </w:pPr>
      <w:r w:rsidRPr="00734727">
        <w:rPr>
          <w:b/>
          <w:sz w:val="24"/>
          <w:szCs w:val="24"/>
          <w:u w:val="single"/>
        </w:rPr>
        <w:t>COMPANY / BUSINESS NAME</w:t>
      </w:r>
    </w:p>
    <w:p w:rsidR="00734727" w:rsidRPr="00734727" w:rsidRDefault="00E34FAE" w:rsidP="00D25ABD">
      <w:pPr>
        <w:rPr>
          <w:sz w:val="24"/>
          <w:szCs w:val="24"/>
        </w:rPr>
      </w:pPr>
      <w:r>
        <w:rPr>
          <w:sz w:val="24"/>
          <w:szCs w:val="24"/>
        </w:rPr>
        <w:br/>
      </w:r>
      <w:r w:rsidR="00734727">
        <w:rPr>
          <w:sz w:val="24"/>
          <w:szCs w:val="24"/>
        </w:rPr>
        <w:t>……………………………………………………………………………………………………………………………………………</w:t>
      </w:r>
    </w:p>
    <w:p w:rsidR="00734727" w:rsidRPr="00E34FAE" w:rsidRDefault="00734727" w:rsidP="00734727">
      <w:pPr>
        <w:rPr>
          <w:b/>
          <w:sz w:val="24"/>
          <w:szCs w:val="24"/>
          <w:u w:val="single"/>
        </w:rPr>
      </w:pPr>
      <w:r>
        <w:rPr>
          <w:b/>
          <w:sz w:val="24"/>
          <w:szCs w:val="24"/>
          <w:u w:val="single"/>
        </w:rPr>
        <w:t>ADDRESS</w:t>
      </w:r>
      <w:r w:rsidR="00E34FAE">
        <w:rPr>
          <w:b/>
          <w:sz w:val="24"/>
          <w:szCs w:val="24"/>
          <w:u w:val="single"/>
        </w:rPr>
        <w:br/>
      </w:r>
    </w:p>
    <w:p w:rsidR="00734727" w:rsidRPr="00734727" w:rsidRDefault="00734727" w:rsidP="00734727">
      <w:pPr>
        <w:rPr>
          <w:sz w:val="24"/>
          <w:szCs w:val="24"/>
        </w:rPr>
      </w:pPr>
      <w:r>
        <w:rPr>
          <w:sz w:val="24"/>
          <w:szCs w:val="24"/>
        </w:rPr>
        <w:t>……………………………………………………………………………………………………………………………………………</w:t>
      </w:r>
    </w:p>
    <w:p w:rsidR="00734727" w:rsidRPr="00E34FAE" w:rsidRDefault="00734727" w:rsidP="00734727">
      <w:pPr>
        <w:rPr>
          <w:i/>
          <w:sz w:val="24"/>
          <w:szCs w:val="24"/>
          <w:u w:val="single"/>
        </w:rPr>
      </w:pPr>
      <w:r w:rsidRPr="00A80CAE">
        <w:rPr>
          <w:b/>
          <w:sz w:val="24"/>
          <w:szCs w:val="24"/>
          <w:u w:val="single"/>
        </w:rPr>
        <w:t>CONTACT NAME</w:t>
      </w:r>
      <w:r w:rsidR="00E34FAE">
        <w:rPr>
          <w:i/>
          <w:sz w:val="24"/>
          <w:szCs w:val="24"/>
          <w:u w:val="single"/>
        </w:rPr>
        <w:br/>
      </w:r>
    </w:p>
    <w:p w:rsidR="00734727" w:rsidRDefault="00734727" w:rsidP="00734727">
      <w:pPr>
        <w:rPr>
          <w:sz w:val="24"/>
          <w:szCs w:val="24"/>
        </w:rPr>
      </w:pPr>
      <w:r>
        <w:rPr>
          <w:sz w:val="24"/>
          <w:szCs w:val="24"/>
        </w:rPr>
        <w:t>……………………………………………………………………………………………………………………………………………</w:t>
      </w:r>
    </w:p>
    <w:p w:rsidR="00E34FAE" w:rsidRPr="00E34FAE" w:rsidRDefault="00E34FAE" w:rsidP="00E34FAE">
      <w:pPr>
        <w:rPr>
          <w:b/>
          <w:sz w:val="24"/>
          <w:szCs w:val="24"/>
          <w:u w:val="single"/>
        </w:rPr>
      </w:pPr>
      <w:r w:rsidRPr="00E34FAE">
        <w:rPr>
          <w:b/>
          <w:sz w:val="24"/>
          <w:szCs w:val="24"/>
          <w:u w:val="single"/>
        </w:rPr>
        <w:t>TELEPHONE AND E-MAIL ADDRESS</w:t>
      </w:r>
      <w:r w:rsidRPr="00E34FAE">
        <w:rPr>
          <w:b/>
          <w:sz w:val="24"/>
          <w:szCs w:val="24"/>
          <w:u w:val="single"/>
        </w:rPr>
        <w:br/>
      </w:r>
    </w:p>
    <w:p w:rsidR="00E34FAE" w:rsidRPr="00734727" w:rsidRDefault="00E34FAE" w:rsidP="00734727">
      <w:pPr>
        <w:rPr>
          <w:sz w:val="24"/>
          <w:szCs w:val="24"/>
        </w:rPr>
      </w:pPr>
      <w:r>
        <w:rPr>
          <w:sz w:val="24"/>
          <w:szCs w:val="24"/>
        </w:rPr>
        <w:t>……………………………………………………………………………………………………………………………………………</w:t>
      </w:r>
    </w:p>
    <w:p w:rsidR="00734727" w:rsidRPr="00E34FAE" w:rsidRDefault="00734727" w:rsidP="00D25ABD">
      <w:pPr>
        <w:rPr>
          <w:b/>
          <w:i/>
          <w:sz w:val="24"/>
          <w:szCs w:val="24"/>
          <w:u w:val="single"/>
        </w:rPr>
      </w:pPr>
      <w:r w:rsidRPr="00011BE2">
        <w:rPr>
          <w:b/>
          <w:i/>
          <w:sz w:val="24"/>
          <w:szCs w:val="24"/>
          <w:u w:val="single"/>
        </w:rPr>
        <w:t>MERCHANDISE/PRODUCTS</w:t>
      </w:r>
      <w:r w:rsidR="00E34FAE">
        <w:rPr>
          <w:b/>
          <w:i/>
          <w:sz w:val="24"/>
          <w:szCs w:val="24"/>
          <w:u w:val="single"/>
        </w:rPr>
        <w:br/>
      </w:r>
    </w:p>
    <w:p w:rsidR="00734727" w:rsidRPr="00734727" w:rsidRDefault="00734727" w:rsidP="00734727">
      <w:pPr>
        <w:rPr>
          <w:sz w:val="24"/>
          <w:szCs w:val="24"/>
        </w:rPr>
      </w:pPr>
      <w:r>
        <w:rPr>
          <w:sz w:val="24"/>
          <w:szCs w:val="24"/>
        </w:rPr>
        <w:t>……………………………………………………………………………………………………………………………………………</w:t>
      </w:r>
    </w:p>
    <w:p w:rsidR="00011BE2" w:rsidRPr="00E34FAE" w:rsidRDefault="00E34FAE" w:rsidP="00011BE2">
      <w:pPr>
        <w:rPr>
          <w:b/>
          <w:sz w:val="24"/>
          <w:szCs w:val="24"/>
          <w:u w:val="single"/>
        </w:rPr>
      </w:pPr>
      <w:r>
        <w:rPr>
          <w:b/>
          <w:sz w:val="24"/>
          <w:szCs w:val="24"/>
          <w:u w:val="single"/>
        </w:rPr>
        <w:t xml:space="preserve">SIZE OF STALL </w:t>
      </w:r>
      <w:r>
        <w:rPr>
          <w:b/>
          <w:sz w:val="24"/>
          <w:szCs w:val="24"/>
          <w:u w:val="single"/>
        </w:rPr>
        <w:br/>
      </w:r>
    </w:p>
    <w:p w:rsidR="00011BE2" w:rsidRPr="00734727" w:rsidRDefault="00011BE2" w:rsidP="00011BE2">
      <w:pPr>
        <w:rPr>
          <w:sz w:val="24"/>
          <w:szCs w:val="24"/>
        </w:rPr>
      </w:pPr>
      <w:r>
        <w:rPr>
          <w:sz w:val="24"/>
          <w:szCs w:val="24"/>
        </w:rPr>
        <w:t>……………………………………………………………………………………………………………………………………………</w:t>
      </w:r>
    </w:p>
    <w:p w:rsidR="00011BE2" w:rsidRPr="00E34FAE" w:rsidRDefault="00011BE2" w:rsidP="00011BE2">
      <w:pPr>
        <w:rPr>
          <w:b/>
          <w:sz w:val="24"/>
          <w:szCs w:val="24"/>
          <w:u w:val="single"/>
        </w:rPr>
      </w:pPr>
      <w:r>
        <w:rPr>
          <w:b/>
          <w:sz w:val="24"/>
          <w:szCs w:val="24"/>
          <w:u w:val="single"/>
        </w:rPr>
        <w:t xml:space="preserve">Months preferred to </w:t>
      </w:r>
      <w:r w:rsidR="00E34FAE">
        <w:rPr>
          <w:b/>
          <w:sz w:val="24"/>
          <w:szCs w:val="24"/>
          <w:u w:val="single"/>
        </w:rPr>
        <w:t>trade on the platform or from the towers</w:t>
      </w:r>
      <w:bookmarkStart w:id="0" w:name="_GoBack"/>
      <w:bookmarkEnd w:id="0"/>
      <w:r w:rsidR="00E34FAE">
        <w:rPr>
          <w:b/>
          <w:sz w:val="24"/>
          <w:szCs w:val="24"/>
          <w:u w:val="single"/>
        </w:rPr>
        <w:br/>
      </w:r>
    </w:p>
    <w:p w:rsidR="00011BE2" w:rsidRPr="00734727" w:rsidRDefault="00011BE2" w:rsidP="00011BE2">
      <w:pPr>
        <w:rPr>
          <w:sz w:val="24"/>
          <w:szCs w:val="24"/>
        </w:rPr>
      </w:pPr>
      <w:r>
        <w:rPr>
          <w:sz w:val="24"/>
          <w:szCs w:val="24"/>
        </w:rPr>
        <w:t>……………………………………………………………………………………………………………………………………………</w:t>
      </w:r>
    </w:p>
    <w:p w:rsidR="00E6237A" w:rsidRPr="00011BE2" w:rsidRDefault="00E6237A" w:rsidP="00E34FAE">
      <w:pPr>
        <w:jc w:val="center"/>
        <w:rPr>
          <w:b/>
          <w:sz w:val="24"/>
          <w:szCs w:val="24"/>
        </w:rPr>
      </w:pPr>
      <w:r w:rsidRPr="00011BE2">
        <w:rPr>
          <w:b/>
          <w:sz w:val="24"/>
          <w:szCs w:val="24"/>
        </w:rPr>
        <w:t>Return completed form to the WPPA at the above address, or by email</w:t>
      </w:r>
      <w:r w:rsidR="00E34FAE">
        <w:rPr>
          <w:b/>
          <w:sz w:val="24"/>
          <w:szCs w:val="24"/>
        </w:rPr>
        <w:t xml:space="preserve"> to </w:t>
      </w:r>
      <w:r w:rsidR="00E34FAE" w:rsidRPr="00E34FAE">
        <w:rPr>
          <w:b/>
          <w:sz w:val="24"/>
          <w:szCs w:val="24"/>
        </w:rPr>
        <w:t>pier@withernsea1.co.uk</w:t>
      </w:r>
    </w:p>
    <w:p w:rsidR="00E6237A" w:rsidRDefault="00E6237A" w:rsidP="00D25ABD">
      <w:pPr>
        <w:rPr>
          <w:sz w:val="24"/>
          <w:szCs w:val="24"/>
        </w:rPr>
      </w:pPr>
    </w:p>
    <w:p w:rsidR="00734727" w:rsidRPr="00734727" w:rsidRDefault="00734727" w:rsidP="000251C8">
      <w:pPr>
        <w:jc w:val="center"/>
        <w:rPr>
          <w:i/>
          <w:sz w:val="20"/>
          <w:szCs w:val="20"/>
        </w:rPr>
      </w:pPr>
      <w:r>
        <w:rPr>
          <w:i/>
          <w:sz w:val="20"/>
          <w:szCs w:val="20"/>
        </w:rPr>
        <w:t>Please note – this is an expression of interest</w:t>
      </w:r>
      <w:r w:rsidR="000251C8">
        <w:rPr>
          <w:i/>
          <w:sz w:val="20"/>
          <w:szCs w:val="20"/>
        </w:rPr>
        <w:t xml:space="preserve"> only</w:t>
      </w:r>
      <w:r>
        <w:rPr>
          <w:i/>
          <w:sz w:val="20"/>
          <w:szCs w:val="20"/>
        </w:rPr>
        <w:t>, and places neither party under obligation</w:t>
      </w:r>
    </w:p>
    <w:sectPr w:rsidR="00734727" w:rsidRPr="00734727" w:rsidSect="00FA4759">
      <w:headerReference w:type="default" r:id="rId7"/>
      <w:footerReference w:type="default" r:id="rId8"/>
      <w:pgSz w:w="11906" w:h="16838"/>
      <w:pgMar w:top="1440" w:right="1440" w:bottom="1440"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40F" w:rsidRDefault="00E9140F" w:rsidP="00D25ABD">
      <w:pPr>
        <w:spacing w:after="0" w:line="240" w:lineRule="auto"/>
      </w:pPr>
      <w:r>
        <w:separator/>
      </w:r>
    </w:p>
  </w:endnote>
  <w:endnote w:type="continuationSeparator" w:id="0">
    <w:p w:rsidR="00E9140F" w:rsidRDefault="00E9140F" w:rsidP="00D2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759" w:rsidRPr="00FA4759" w:rsidRDefault="00FA4759" w:rsidP="00FA4759">
    <w:pPr>
      <w:pStyle w:val="NoSpacing"/>
      <w:jc w:val="center"/>
      <w:rPr>
        <w:color w:val="8EAADB" w:themeColor="accent1" w:themeTint="99"/>
        <w:sz w:val="16"/>
      </w:rPr>
    </w:pPr>
    <w:r w:rsidRPr="00FA4759">
      <w:rPr>
        <w:color w:val="8EAADB" w:themeColor="accent1" w:themeTint="99"/>
        <w:sz w:val="16"/>
      </w:rPr>
      <w:t>Withernsea Pier and Promenade Association is a trading name Withernsea Pier and Promenade Association Limited.</w:t>
    </w:r>
  </w:p>
  <w:p w:rsidR="00FA4759" w:rsidRPr="00FA4759" w:rsidRDefault="00FA4759" w:rsidP="00FA4759">
    <w:pPr>
      <w:pStyle w:val="NoSpacing"/>
      <w:jc w:val="center"/>
      <w:rPr>
        <w:color w:val="8EAADB" w:themeColor="accent1" w:themeTint="99"/>
        <w:sz w:val="16"/>
      </w:rPr>
    </w:pPr>
    <w:r w:rsidRPr="00FA4759">
      <w:rPr>
        <w:color w:val="8EAADB" w:themeColor="accent1" w:themeTint="99"/>
        <w:sz w:val="16"/>
      </w:rPr>
      <w:t>Registered in England. Company number 10593143</w:t>
    </w:r>
  </w:p>
  <w:p w:rsidR="00FA4759" w:rsidRPr="00FA4759" w:rsidRDefault="00FA4759" w:rsidP="00FA4759">
    <w:pPr>
      <w:pStyle w:val="NoSpacing"/>
      <w:jc w:val="center"/>
      <w:rPr>
        <w:color w:val="8EAADB" w:themeColor="accent1" w:themeTint="99"/>
        <w:sz w:val="16"/>
      </w:rPr>
    </w:pPr>
    <w:r w:rsidRPr="00FA4759">
      <w:rPr>
        <w:color w:val="8EAADB" w:themeColor="accent1" w:themeTint="99"/>
        <w:sz w:val="16"/>
      </w:rPr>
      <w:t>Registered office 2 High Brighton Street, Withernsea, East Yorkshire, HU19 2HL</w:t>
    </w:r>
  </w:p>
  <w:p w:rsidR="00FA4759" w:rsidRDefault="00FA4759" w:rsidP="00FA4759">
    <w:pPr>
      <w:rPr>
        <w:color w:val="44546A" w:themeColor="dark2"/>
      </w:rPr>
    </w:pPr>
  </w:p>
  <w:p w:rsidR="00D25ABD" w:rsidRPr="00D25ABD" w:rsidRDefault="00D25ABD">
    <w:pPr>
      <w:pStyle w:val="Footer"/>
    </w:pPr>
    <w:r>
      <w:ptab w:relativeTo="margin" w:alignment="center" w:leader="none"/>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40F" w:rsidRDefault="00E9140F" w:rsidP="00D25ABD">
      <w:pPr>
        <w:spacing w:after="0" w:line="240" w:lineRule="auto"/>
      </w:pPr>
      <w:r>
        <w:separator/>
      </w:r>
    </w:p>
  </w:footnote>
  <w:footnote w:type="continuationSeparator" w:id="0">
    <w:p w:rsidR="00E9140F" w:rsidRDefault="00E9140F" w:rsidP="00D2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759" w:rsidRPr="00FA4759" w:rsidRDefault="00FA4759" w:rsidP="00FA4759">
    <w:pPr>
      <w:pStyle w:val="NoSpacing"/>
      <w:jc w:val="center"/>
      <w:rPr>
        <w:b/>
        <w:color w:val="2F5496" w:themeColor="accent1" w:themeShade="BF"/>
        <w:sz w:val="32"/>
      </w:rPr>
    </w:pPr>
    <w:r w:rsidRPr="00FA4759">
      <w:rPr>
        <w:b/>
        <w:color w:val="2F5496" w:themeColor="accent1" w:themeShade="BF"/>
        <w:sz w:val="32"/>
      </w:rPr>
      <w:t>WITHERNSEA PIER AND PROMENADE ASSOCIATION</w:t>
    </w:r>
  </w:p>
  <w:p w:rsidR="00FA4759" w:rsidRPr="00FA4759" w:rsidRDefault="00E002ED" w:rsidP="00FA4759">
    <w:pPr>
      <w:pStyle w:val="NoSpacing"/>
      <w:jc w:val="center"/>
      <w:rPr>
        <w:color w:val="2F5496" w:themeColor="accent1" w:themeShade="BF"/>
        <w:sz w:val="24"/>
      </w:rPr>
    </w:pPr>
    <w:r>
      <w:rPr>
        <w:noProof/>
        <w:color w:val="2F5496" w:themeColor="accent1" w:themeShade="BF"/>
        <w:sz w:val="24"/>
        <w:lang w:eastAsia="en-GB"/>
      </w:rPr>
      <w:drawing>
        <wp:anchor distT="0" distB="0" distL="114300" distR="114300" simplePos="0" relativeHeight="251658240" behindDoc="0" locked="0" layoutInCell="1" allowOverlap="1">
          <wp:simplePos x="0" y="0"/>
          <wp:positionH relativeFrom="margin">
            <wp:posOffset>5057140</wp:posOffset>
          </wp:positionH>
          <wp:positionV relativeFrom="paragraph">
            <wp:posOffset>5715</wp:posOffset>
          </wp:positionV>
          <wp:extent cx="1150830" cy="1162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1d.jpg"/>
                  <pic:cNvPicPr/>
                </pic:nvPicPr>
                <pic:blipFill>
                  <a:blip r:embed="rId1">
                    <a:extLst>
                      <a:ext uri="{28A0092B-C50C-407E-A947-70E740481C1C}">
                        <a14:useLocalDpi xmlns:a14="http://schemas.microsoft.com/office/drawing/2010/main" val="0"/>
                      </a:ext>
                    </a:extLst>
                  </a:blip>
                  <a:stretch>
                    <a:fillRect/>
                  </a:stretch>
                </pic:blipFill>
                <pic:spPr>
                  <a:xfrm>
                    <a:off x="0" y="0"/>
                    <a:ext cx="1150830" cy="1162050"/>
                  </a:xfrm>
                  <a:prstGeom prst="rect">
                    <a:avLst/>
                  </a:prstGeom>
                </pic:spPr>
              </pic:pic>
            </a:graphicData>
          </a:graphic>
          <wp14:sizeRelH relativeFrom="margin">
            <wp14:pctWidth>0</wp14:pctWidth>
          </wp14:sizeRelH>
          <wp14:sizeRelV relativeFrom="margin">
            <wp14:pctHeight>0</wp14:pctHeight>
          </wp14:sizeRelV>
        </wp:anchor>
      </w:drawing>
    </w:r>
    <w:r w:rsidR="00FA4759" w:rsidRPr="00FA4759">
      <w:rPr>
        <w:color w:val="2F5496" w:themeColor="accent1" w:themeShade="BF"/>
        <w:sz w:val="24"/>
      </w:rPr>
      <w:t>2 High Brighton Street</w:t>
    </w:r>
  </w:p>
  <w:p w:rsidR="00FA4759" w:rsidRPr="00FA4759" w:rsidRDefault="00FA4759" w:rsidP="00FA4759">
    <w:pPr>
      <w:pStyle w:val="NoSpacing"/>
      <w:jc w:val="center"/>
      <w:rPr>
        <w:color w:val="2F5496" w:themeColor="accent1" w:themeShade="BF"/>
        <w:sz w:val="24"/>
      </w:rPr>
    </w:pPr>
    <w:r w:rsidRPr="00FA4759">
      <w:rPr>
        <w:color w:val="2F5496" w:themeColor="accent1" w:themeShade="BF"/>
        <w:sz w:val="24"/>
      </w:rPr>
      <w:t>Withernsea</w:t>
    </w:r>
  </w:p>
  <w:p w:rsidR="00FA4759" w:rsidRPr="00FA4759" w:rsidRDefault="00FA4759" w:rsidP="00FA4759">
    <w:pPr>
      <w:pStyle w:val="NoSpacing"/>
      <w:jc w:val="center"/>
      <w:rPr>
        <w:color w:val="2F5496" w:themeColor="accent1" w:themeShade="BF"/>
        <w:sz w:val="24"/>
      </w:rPr>
    </w:pPr>
    <w:r w:rsidRPr="00FA4759">
      <w:rPr>
        <w:color w:val="2F5496" w:themeColor="accent1" w:themeShade="BF"/>
        <w:sz w:val="24"/>
      </w:rPr>
      <w:t>East Yorkshire</w:t>
    </w:r>
  </w:p>
  <w:p w:rsidR="00FA4759" w:rsidRPr="00FA4759" w:rsidRDefault="00FA4759" w:rsidP="00FA4759">
    <w:pPr>
      <w:pStyle w:val="NoSpacing"/>
      <w:jc w:val="center"/>
      <w:rPr>
        <w:color w:val="2F5496" w:themeColor="accent1" w:themeShade="BF"/>
        <w:sz w:val="24"/>
      </w:rPr>
    </w:pPr>
    <w:r w:rsidRPr="00FA4759">
      <w:rPr>
        <w:color w:val="2F5496" w:themeColor="accent1" w:themeShade="BF"/>
        <w:sz w:val="24"/>
      </w:rPr>
      <w:t>HU19 2HL</w:t>
    </w:r>
  </w:p>
  <w:p w:rsidR="00FA4759" w:rsidRPr="00FA4759" w:rsidRDefault="00FA4759" w:rsidP="00FA4759">
    <w:pPr>
      <w:pStyle w:val="NoSpacing"/>
      <w:jc w:val="center"/>
      <w:rPr>
        <w:color w:val="2F5496" w:themeColor="accent1" w:themeShade="BF"/>
        <w:sz w:val="24"/>
      </w:rPr>
    </w:pPr>
    <w:r w:rsidRPr="00FA4759">
      <w:rPr>
        <w:color w:val="2F5496" w:themeColor="accent1" w:themeShade="BF"/>
        <w:sz w:val="24"/>
      </w:rPr>
      <w:t>Tel: 01964 615430</w:t>
    </w:r>
  </w:p>
  <w:p w:rsidR="00FA4759" w:rsidRPr="00FA4759" w:rsidRDefault="00FA4759" w:rsidP="00FA4759">
    <w:pPr>
      <w:pStyle w:val="NoSpacing"/>
      <w:jc w:val="center"/>
      <w:rPr>
        <w:color w:val="2F5496" w:themeColor="accent1" w:themeShade="BF"/>
        <w:sz w:val="24"/>
      </w:rPr>
    </w:pPr>
    <w:r w:rsidRPr="00FA4759">
      <w:rPr>
        <w:color w:val="2F5496" w:themeColor="accent1" w:themeShade="BF"/>
        <w:sz w:val="24"/>
      </w:rPr>
      <w:t xml:space="preserve">Email </w:t>
    </w:r>
    <w:bookmarkStart w:id="1" w:name="_Hlk4514188"/>
    <w:r w:rsidR="00E9140F">
      <w:fldChar w:fldCharType="begin"/>
    </w:r>
    <w:r w:rsidR="00E9140F">
      <w:instrText xml:space="preserve"> HYPERLINK "mailto:pier@withernsea1.co.uk" </w:instrText>
    </w:r>
    <w:r w:rsidR="00E9140F">
      <w:fldChar w:fldCharType="separate"/>
    </w:r>
    <w:r w:rsidRPr="00FA4759">
      <w:rPr>
        <w:rStyle w:val="Hyperlink"/>
        <w:color w:val="2F5496" w:themeColor="accent1" w:themeShade="BF"/>
        <w:sz w:val="24"/>
        <w:u w:val="none"/>
      </w:rPr>
      <w:t>pier@withernsea1.co.uk</w:t>
    </w:r>
    <w:r w:rsidR="00E9140F">
      <w:rPr>
        <w:rStyle w:val="Hyperlink"/>
        <w:color w:val="2F5496" w:themeColor="accent1" w:themeShade="BF"/>
        <w:sz w:val="24"/>
        <w:u w:val="none"/>
      </w:rPr>
      <w:fldChar w:fldCharType="end"/>
    </w:r>
    <w:bookmarkEnd w:id="1"/>
  </w:p>
  <w:p w:rsidR="00FA4759" w:rsidRDefault="00FA4759" w:rsidP="00FA4759">
    <w:pPr>
      <w:pStyle w:val="NoSpacing"/>
      <w:jc w:val="center"/>
    </w:pPr>
    <w:r w:rsidRPr="00FA4759">
      <w:rPr>
        <w:color w:val="2F5496" w:themeColor="accent1" w:themeShade="BF"/>
        <w:sz w:val="24"/>
      </w:rPr>
      <w:t>Website: withernsea1.co.uk/Pier.html</w:t>
    </w:r>
  </w:p>
  <w:p w:rsidR="00D25ABD" w:rsidRDefault="00D25ABD" w:rsidP="00D25AB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38D"/>
    <w:rsid w:val="00011BE2"/>
    <w:rsid w:val="00015EA7"/>
    <w:rsid w:val="000251C8"/>
    <w:rsid w:val="000708AD"/>
    <w:rsid w:val="000A2065"/>
    <w:rsid w:val="00154E17"/>
    <w:rsid w:val="00223EB8"/>
    <w:rsid w:val="00241AB7"/>
    <w:rsid w:val="002865F0"/>
    <w:rsid w:val="00295C57"/>
    <w:rsid w:val="0031138D"/>
    <w:rsid w:val="003342B8"/>
    <w:rsid w:val="00364522"/>
    <w:rsid w:val="003C3C37"/>
    <w:rsid w:val="00545100"/>
    <w:rsid w:val="005D656E"/>
    <w:rsid w:val="005F7B1D"/>
    <w:rsid w:val="00645198"/>
    <w:rsid w:val="00715143"/>
    <w:rsid w:val="00734727"/>
    <w:rsid w:val="0074447A"/>
    <w:rsid w:val="0078078E"/>
    <w:rsid w:val="00811082"/>
    <w:rsid w:val="0086489D"/>
    <w:rsid w:val="009F38F6"/>
    <w:rsid w:val="00A80CAE"/>
    <w:rsid w:val="00BC3D11"/>
    <w:rsid w:val="00BD3DAD"/>
    <w:rsid w:val="00BD676C"/>
    <w:rsid w:val="00C1738E"/>
    <w:rsid w:val="00C8152E"/>
    <w:rsid w:val="00CB4CD7"/>
    <w:rsid w:val="00D25ABD"/>
    <w:rsid w:val="00D3426A"/>
    <w:rsid w:val="00DE3083"/>
    <w:rsid w:val="00E002ED"/>
    <w:rsid w:val="00E34FAE"/>
    <w:rsid w:val="00E6237A"/>
    <w:rsid w:val="00E9140F"/>
    <w:rsid w:val="00F45C36"/>
    <w:rsid w:val="00F612D8"/>
    <w:rsid w:val="00FA4759"/>
    <w:rsid w:val="00FD474A"/>
    <w:rsid w:val="00FF1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C2732"/>
  <w15:docId w15:val="{00B30ADA-A7A9-41D8-AF8F-8FA8794A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082"/>
  </w:style>
  <w:style w:type="paragraph" w:styleId="Heading1">
    <w:name w:val="heading 1"/>
    <w:basedOn w:val="Normal"/>
    <w:next w:val="Normal"/>
    <w:link w:val="Heading1Char"/>
    <w:uiPriority w:val="9"/>
    <w:qFormat/>
    <w:rsid w:val="00BD3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A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25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ABD"/>
  </w:style>
  <w:style w:type="paragraph" w:styleId="Footer">
    <w:name w:val="footer"/>
    <w:basedOn w:val="Normal"/>
    <w:link w:val="FooterChar"/>
    <w:uiPriority w:val="99"/>
    <w:unhideWhenUsed/>
    <w:rsid w:val="00D25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ABD"/>
  </w:style>
  <w:style w:type="character" w:styleId="Hyperlink">
    <w:name w:val="Hyperlink"/>
    <w:basedOn w:val="DefaultParagraphFont"/>
    <w:uiPriority w:val="99"/>
    <w:unhideWhenUsed/>
    <w:rsid w:val="00D25ABD"/>
    <w:rPr>
      <w:color w:val="0563C1" w:themeColor="hyperlink"/>
      <w:u w:val="single"/>
    </w:rPr>
  </w:style>
  <w:style w:type="character" w:customStyle="1" w:styleId="UnresolvedMention1">
    <w:name w:val="Unresolved Mention1"/>
    <w:basedOn w:val="DefaultParagraphFont"/>
    <w:uiPriority w:val="99"/>
    <w:semiHidden/>
    <w:unhideWhenUsed/>
    <w:rsid w:val="00D25ABD"/>
    <w:rPr>
      <w:color w:val="808080"/>
      <w:shd w:val="clear" w:color="auto" w:fill="E6E6E6"/>
    </w:rPr>
  </w:style>
  <w:style w:type="paragraph" w:styleId="BalloonText">
    <w:name w:val="Balloon Text"/>
    <w:basedOn w:val="Normal"/>
    <w:link w:val="BalloonTextChar"/>
    <w:uiPriority w:val="99"/>
    <w:semiHidden/>
    <w:unhideWhenUsed/>
    <w:rsid w:val="00D25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ABD"/>
    <w:rPr>
      <w:rFonts w:ascii="Segoe UI" w:hAnsi="Segoe UI" w:cs="Segoe UI"/>
      <w:sz w:val="18"/>
      <w:szCs w:val="18"/>
    </w:rPr>
  </w:style>
  <w:style w:type="paragraph" w:styleId="NoSpacing">
    <w:name w:val="No Spacing"/>
    <w:uiPriority w:val="1"/>
    <w:qFormat/>
    <w:rsid w:val="00FA47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5697">
      <w:bodyDiv w:val="1"/>
      <w:marLeft w:val="0"/>
      <w:marRight w:val="0"/>
      <w:marTop w:val="0"/>
      <w:marBottom w:val="0"/>
      <w:divBdr>
        <w:top w:val="none" w:sz="0" w:space="0" w:color="auto"/>
        <w:left w:val="none" w:sz="0" w:space="0" w:color="auto"/>
        <w:bottom w:val="none" w:sz="0" w:space="0" w:color="auto"/>
        <w:right w:val="none" w:sz="0" w:space="0" w:color="auto"/>
      </w:divBdr>
    </w:div>
    <w:div w:id="446319589">
      <w:bodyDiv w:val="1"/>
      <w:marLeft w:val="0"/>
      <w:marRight w:val="0"/>
      <w:marTop w:val="0"/>
      <w:marBottom w:val="0"/>
      <w:divBdr>
        <w:top w:val="none" w:sz="0" w:space="0" w:color="auto"/>
        <w:left w:val="none" w:sz="0" w:space="0" w:color="auto"/>
        <w:bottom w:val="none" w:sz="0" w:space="0" w:color="auto"/>
        <w:right w:val="none" w:sz="0" w:space="0" w:color="auto"/>
      </w:divBdr>
    </w:div>
    <w:div w:id="549460517">
      <w:bodyDiv w:val="1"/>
      <w:marLeft w:val="0"/>
      <w:marRight w:val="0"/>
      <w:marTop w:val="0"/>
      <w:marBottom w:val="0"/>
      <w:divBdr>
        <w:top w:val="none" w:sz="0" w:space="0" w:color="auto"/>
        <w:left w:val="none" w:sz="0" w:space="0" w:color="auto"/>
        <w:bottom w:val="none" w:sz="0" w:space="0" w:color="auto"/>
        <w:right w:val="none" w:sz="0" w:space="0" w:color="auto"/>
      </w:divBdr>
    </w:div>
    <w:div w:id="600334441">
      <w:bodyDiv w:val="1"/>
      <w:marLeft w:val="0"/>
      <w:marRight w:val="0"/>
      <w:marTop w:val="0"/>
      <w:marBottom w:val="0"/>
      <w:divBdr>
        <w:top w:val="none" w:sz="0" w:space="0" w:color="auto"/>
        <w:left w:val="none" w:sz="0" w:space="0" w:color="auto"/>
        <w:bottom w:val="none" w:sz="0" w:space="0" w:color="auto"/>
        <w:right w:val="none" w:sz="0" w:space="0" w:color="auto"/>
      </w:divBdr>
    </w:div>
    <w:div w:id="1571305298">
      <w:bodyDiv w:val="1"/>
      <w:marLeft w:val="0"/>
      <w:marRight w:val="0"/>
      <w:marTop w:val="0"/>
      <w:marBottom w:val="0"/>
      <w:divBdr>
        <w:top w:val="none" w:sz="0" w:space="0" w:color="auto"/>
        <w:left w:val="none" w:sz="0" w:space="0" w:color="auto"/>
        <w:bottom w:val="none" w:sz="0" w:space="0" w:color="auto"/>
        <w:right w:val="none" w:sz="0" w:space="0" w:color="auto"/>
      </w:divBdr>
    </w:div>
    <w:div w:id="170086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Torkel Larsen</dc:creator>
  <cp:keywords/>
  <dc:description/>
  <cp:lastModifiedBy>Torkel Larsen</cp:lastModifiedBy>
  <cp:revision>3</cp:revision>
  <cp:lastPrinted>2017-08-04T08:00:00Z</cp:lastPrinted>
  <dcterms:created xsi:type="dcterms:W3CDTF">2019-03-15T17:46:00Z</dcterms:created>
  <dcterms:modified xsi:type="dcterms:W3CDTF">2019-03-26T17:43:00Z</dcterms:modified>
</cp:coreProperties>
</file>